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3AD" w:rsidRDefault="00DE3413" w:rsidP="00CC7C53">
      <w:pPr>
        <w:pStyle w:val="NoSpacing"/>
        <w:tabs>
          <w:tab w:val="left" w:pos="3611"/>
          <w:tab w:val="center" w:pos="4513"/>
        </w:tabs>
        <w:spacing w:line="480" w:lineRule="auto"/>
        <w:rPr>
          <w:rFonts w:ascii="Simplified Arabic" w:hAnsi="Simplified Arabic" w:cs="PT Bold Heading"/>
          <w:b/>
          <w:bCs/>
          <w:sz w:val="48"/>
          <w:szCs w:val="48"/>
          <w:rtl/>
        </w:rPr>
      </w:pPr>
      <w:r>
        <w:rPr>
          <w:rFonts w:ascii="Simplified Arabic" w:hAnsi="Simplified Arabic" w:cs="PT Bold Heading"/>
          <w:b/>
          <w:bCs/>
          <w:noProof/>
          <w:sz w:val="48"/>
          <w:szCs w:val="48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-3.9pt;margin-top:73.7pt;width:426.9pt;height:69pt;z-index:-251658752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  <w:r w:rsidR="004763A4" w:rsidRPr="00D543AD">
        <w:rPr>
          <w:rFonts w:ascii="Simplified Arabic" w:hAnsi="Simplified Arabic" w:cs="PT Bold Heading"/>
          <w:b/>
          <w:bCs/>
          <w:sz w:val="48"/>
          <w:szCs w:val="48"/>
          <w:rtl/>
        </w:rPr>
        <w:tab/>
      </w:r>
    </w:p>
    <w:p w:rsidR="00CC7C53" w:rsidRPr="008B4DCD" w:rsidRDefault="004763A4" w:rsidP="00D543AD">
      <w:pPr>
        <w:pStyle w:val="NoSpacing"/>
        <w:tabs>
          <w:tab w:val="left" w:pos="3611"/>
          <w:tab w:val="center" w:pos="4513"/>
        </w:tabs>
        <w:spacing w:line="480" w:lineRule="auto"/>
        <w:jc w:val="center"/>
        <w:rPr>
          <w:rFonts w:ascii="Simplified Arabic" w:hAnsi="Simplified Arabic" w:cs="PT Bold Heading"/>
          <w:sz w:val="48"/>
          <w:szCs w:val="48"/>
          <w:rtl/>
        </w:rPr>
      </w:pPr>
      <w:r w:rsidRPr="008B4DCD">
        <w:rPr>
          <w:rFonts w:ascii="Simplified Arabic" w:hAnsi="Simplified Arabic" w:cs="PT Bold Heading"/>
          <w:sz w:val="48"/>
          <w:szCs w:val="48"/>
          <w:rtl/>
        </w:rPr>
        <w:t>الباب ال</w:t>
      </w:r>
      <w:r w:rsidR="00B8767F" w:rsidRPr="008B4DCD">
        <w:rPr>
          <w:rFonts w:ascii="Simplified Arabic" w:hAnsi="Simplified Arabic" w:cs="PT Bold Heading" w:hint="cs"/>
          <w:sz w:val="48"/>
          <w:szCs w:val="48"/>
          <w:rtl/>
        </w:rPr>
        <w:t>خامس</w:t>
      </w:r>
    </w:p>
    <w:p w:rsidR="0074059E" w:rsidRDefault="0074059E" w:rsidP="00CC7C53">
      <w:pPr>
        <w:pStyle w:val="NoSpacing"/>
        <w:spacing w:line="480" w:lineRule="auto"/>
        <w:jc w:val="both"/>
        <w:rPr>
          <w:rFonts w:ascii="Simplified Arabic" w:hAnsi="Simplified Arabic" w:cs="Times New Roman"/>
          <w:b/>
          <w:bCs/>
          <w:sz w:val="32"/>
          <w:szCs w:val="32"/>
          <w:rtl/>
        </w:rPr>
      </w:pPr>
    </w:p>
    <w:p w:rsidR="00D543AD" w:rsidRPr="00D543AD" w:rsidRDefault="00D543AD" w:rsidP="00D543AD">
      <w:pPr>
        <w:pStyle w:val="NoSpacing"/>
        <w:spacing w:line="276" w:lineRule="auto"/>
        <w:jc w:val="both"/>
        <w:rPr>
          <w:rFonts w:ascii="Simplified Arabic" w:hAnsi="Simplified Arabic" w:cs="PT Bold Heading"/>
          <w:sz w:val="40"/>
          <w:szCs w:val="40"/>
          <w:rtl/>
        </w:rPr>
      </w:pPr>
      <w:r w:rsidRPr="00D543AD">
        <w:rPr>
          <w:rFonts w:ascii="Simplified Arabic" w:hAnsi="Simplified Arabic" w:cs="PT Bold Heading" w:hint="cs"/>
          <w:sz w:val="40"/>
          <w:szCs w:val="40"/>
          <w:rtl/>
        </w:rPr>
        <w:t>5</w:t>
      </w:r>
      <w:r w:rsidRPr="00D543AD">
        <w:rPr>
          <w:rFonts w:ascii="Simplified Arabic" w:hAnsi="Simplified Arabic" w:cs="PT Bold Heading"/>
          <w:sz w:val="40"/>
          <w:szCs w:val="40"/>
          <w:rtl/>
        </w:rPr>
        <w:t>-</w:t>
      </w:r>
      <w:r w:rsidRPr="00D543AD">
        <w:rPr>
          <w:rFonts w:ascii="Simplified Arabic" w:hAnsi="Simplified Arabic" w:cs="PT Bold Heading" w:hint="cs"/>
          <w:sz w:val="40"/>
          <w:szCs w:val="40"/>
          <w:rtl/>
        </w:rPr>
        <w:t xml:space="preserve"> الاستنتاجات والتوصيات </w:t>
      </w:r>
      <w:bookmarkStart w:id="0" w:name="_GoBack"/>
      <w:bookmarkEnd w:id="0"/>
    </w:p>
    <w:p w:rsidR="00D543AD" w:rsidRPr="00D543AD" w:rsidRDefault="00D543AD" w:rsidP="00D543AD">
      <w:pPr>
        <w:pStyle w:val="NoSpacing"/>
        <w:spacing w:line="276" w:lineRule="auto"/>
        <w:jc w:val="both"/>
        <w:rPr>
          <w:rFonts w:ascii="Simplified Arabic" w:hAnsi="Simplified Arabic" w:cs="PT Bold Heading"/>
          <w:sz w:val="40"/>
          <w:szCs w:val="40"/>
          <w:rtl/>
        </w:rPr>
      </w:pPr>
      <w:r w:rsidRPr="00D543AD">
        <w:rPr>
          <w:rFonts w:ascii="Simplified Arabic" w:hAnsi="Simplified Arabic" w:cs="PT Bold Heading" w:hint="cs"/>
          <w:sz w:val="40"/>
          <w:szCs w:val="40"/>
          <w:rtl/>
        </w:rPr>
        <w:t>5</w:t>
      </w:r>
      <w:r w:rsidRPr="00D543AD">
        <w:rPr>
          <w:rFonts w:ascii="Simplified Arabic" w:hAnsi="Simplified Arabic" w:cs="PT Bold Heading"/>
          <w:sz w:val="40"/>
          <w:szCs w:val="40"/>
          <w:rtl/>
        </w:rPr>
        <w:t xml:space="preserve">-1 </w:t>
      </w:r>
      <w:r w:rsidRPr="00D543AD">
        <w:rPr>
          <w:rFonts w:ascii="Simplified Arabic" w:hAnsi="Simplified Arabic" w:cs="PT Bold Heading" w:hint="cs"/>
          <w:sz w:val="40"/>
          <w:szCs w:val="40"/>
          <w:rtl/>
        </w:rPr>
        <w:t>الاستنتاجات</w:t>
      </w:r>
    </w:p>
    <w:p w:rsidR="00D543AD" w:rsidRPr="00D543AD" w:rsidRDefault="00D543AD" w:rsidP="00D543AD">
      <w:pPr>
        <w:pStyle w:val="NoSpacing"/>
        <w:spacing w:line="276" w:lineRule="auto"/>
        <w:jc w:val="both"/>
        <w:rPr>
          <w:rFonts w:ascii="Simplified Arabic" w:hAnsi="Simplified Arabic" w:cs="PT Bold Heading"/>
          <w:sz w:val="40"/>
          <w:szCs w:val="40"/>
          <w:rtl/>
        </w:rPr>
      </w:pPr>
      <w:r w:rsidRPr="00D543AD">
        <w:rPr>
          <w:rFonts w:ascii="Simplified Arabic" w:hAnsi="Simplified Arabic" w:cs="PT Bold Heading" w:hint="cs"/>
          <w:sz w:val="40"/>
          <w:szCs w:val="40"/>
          <w:rtl/>
        </w:rPr>
        <w:t>5</w:t>
      </w:r>
      <w:r w:rsidRPr="00D543AD">
        <w:rPr>
          <w:rFonts w:ascii="Simplified Arabic" w:hAnsi="Simplified Arabic" w:cs="PT Bold Heading"/>
          <w:sz w:val="40"/>
          <w:szCs w:val="40"/>
          <w:rtl/>
        </w:rPr>
        <w:t>-</w:t>
      </w:r>
      <w:r w:rsidRPr="00D543AD">
        <w:rPr>
          <w:rFonts w:ascii="Simplified Arabic" w:hAnsi="Simplified Arabic" w:cs="PT Bold Heading" w:hint="cs"/>
          <w:sz w:val="40"/>
          <w:szCs w:val="40"/>
          <w:rtl/>
        </w:rPr>
        <w:t>2</w:t>
      </w:r>
      <w:r w:rsidRPr="00D543AD">
        <w:rPr>
          <w:rFonts w:ascii="Simplified Arabic" w:hAnsi="Simplified Arabic" w:cs="PT Bold Heading"/>
          <w:sz w:val="40"/>
          <w:szCs w:val="40"/>
          <w:rtl/>
        </w:rPr>
        <w:t xml:space="preserve"> </w:t>
      </w:r>
      <w:r w:rsidRPr="00D543AD">
        <w:rPr>
          <w:rFonts w:ascii="Simplified Arabic" w:hAnsi="Simplified Arabic" w:cs="PT Bold Heading" w:hint="cs"/>
          <w:sz w:val="40"/>
          <w:szCs w:val="40"/>
          <w:rtl/>
        </w:rPr>
        <w:t>التوصي</w:t>
      </w:r>
      <w:r>
        <w:rPr>
          <w:rFonts w:ascii="Simplified Arabic" w:hAnsi="Simplified Arabic" w:cs="PT Bold Heading" w:hint="cs"/>
          <w:sz w:val="40"/>
          <w:szCs w:val="40"/>
          <w:rtl/>
        </w:rPr>
        <w:t>ــ</w:t>
      </w:r>
      <w:r w:rsidRPr="00D543AD">
        <w:rPr>
          <w:rFonts w:ascii="Simplified Arabic" w:hAnsi="Simplified Arabic" w:cs="PT Bold Heading" w:hint="cs"/>
          <w:sz w:val="40"/>
          <w:szCs w:val="40"/>
          <w:rtl/>
        </w:rPr>
        <w:t>ات</w:t>
      </w:r>
    </w:p>
    <w:p w:rsidR="004763A4" w:rsidRDefault="004763A4" w:rsidP="00CC7C53">
      <w:pPr>
        <w:pStyle w:val="NoSpacing"/>
        <w:spacing w:line="480" w:lineRule="auto"/>
        <w:jc w:val="both"/>
        <w:rPr>
          <w:rFonts w:ascii="Simplified Arabic" w:hAnsi="Simplified Arabic" w:cs="Times New Roman"/>
          <w:b/>
          <w:bCs/>
          <w:sz w:val="32"/>
          <w:szCs w:val="32"/>
          <w:rtl/>
          <w:lang w:bidi="ar-IQ"/>
        </w:rPr>
      </w:pPr>
    </w:p>
    <w:p w:rsidR="004763A4" w:rsidRDefault="004763A4" w:rsidP="00CC7C53">
      <w:pPr>
        <w:pStyle w:val="NoSpacing"/>
        <w:spacing w:line="480" w:lineRule="auto"/>
        <w:jc w:val="both"/>
        <w:rPr>
          <w:rFonts w:ascii="Simplified Arabic" w:hAnsi="Simplified Arabic" w:cs="Times New Roman"/>
          <w:b/>
          <w:bCs/>
          <w:sz w:val="32"/>
          <w:szCs w:val="32"/>
          <w:rtl/>
        </w:rPr>
      </w:pPr>
    </w:p>
    <w:p w:rsidR="004763A4" w:rsidRDefault="004763A4" w:rsidP="00CC7C53">
      <w:pPr>
        <w:pStyle w:val="NoSpacing"/>
        <w:spacing w:line="480" w:lineRule="auto"/>
        <w:jc w:val="both"/>
        <w:rPr>
          <w:rFonts w:ascii="Simplified Arabic" w:hAnsi="Simplified Arabic" w:cs="Times New Roman"/>
          <w:b/>
          <w:bCs/>
          <w:sz w:val="32"/>
          <w:szCs w:val="32"/>
          <w:rtl/>
        </w:rPr>
      </w:pPr>
    </w:p>
    <w:p w:rsidR="004763A4" w:rsidRDefault="004763A4" w:rsidP="00CC7C53">
      <w:pPr>
        <w:pStyle w:val="NoSpacing"/>
        <w:spacing w:line="480" w:lineRule="auto"/>
        <w:jc w:val="both"/>
        <w:rPr>
          <w:rFonts w:ascii="Simplified Arabic" w:hAnsi="Simplified Arabic" w:cs="Times New Roman"/>
          <w:b/>
          <w:bCs/>
          <w:sz w:val="32"/>
          <w:szCs w:val="32"/>
          <w:rtl/>
        </w:rPr>
      </w:pPr>
    </w:p>
    <w:p w:rsidR="004763A4" w:rsidRDefault="004763A4" w:rsidP="00CC7C53">
      <w:pPr>
        <w:pStyle w:val="NoSpacing"/>
        <w:spacing w:line="480" w:lineRule="auto"/>
        <w:jc w:val="both"/>
        <w:rPr>
          <w:rFonts w:ascii="Simplified Arabic" w:hAnsi="Simplified Arabic" w:cs="Times New Roman"/>
          <w:b/>
          <w:bCs/>
          <w:sz w:val="32"/>
          <w:szCs w:val="32"/>
          <w:rtl/>
        </w:rPr>
      </w:pPr>
    </w:p>
    <w:p w:rsidR="004763A4" w:rsidRDefault="004763A4" w:rsidP="00CC7C53">
      <w:pPr>
        <w:pStyle w:val="NoSpacing"/>
        <w:spacing w:line="480" w:lineRule="auto"/>
        <w:jc w:val="both"/>
        <w:rPr>
          <w:rFonts w:ascii="Simplified Arabic" w:hAnsi="Simplified Arabic" w:cs="Times New Roman"/>
          <w:b/>
          <w:bCs/>
          <w:sz w:val="32"/>
          <w:szCs w:val="32"/>
          <w:rtl/>
        </w:rPr>
      </w:pPr>
    </w:p>
    <w:p w:rsidR="004763A4" w:rsidRDefault="004763A4" w:rsidP="00CC7C53">
      <w:pPr>
        <w:pStyle w:val="NoSpacing"/>
        <w:spacing w:line="480" w:lineRule="auto"/>
        <w:jc w:val="both"/>
        <w:rPr>
          <w:rFonts w:ascii="Simplified Arabic" w:hAnsi="Simplified Arabic" w:cs="Times New Roman"/>
          <w:b/>
          <w:bCs/>
          <w:sz w:val="32"/>
          <w:szCs w:val="32"/>
          <w:rtl/>
        </w:rPr>
      </w:pPr>
    </w:p>
    <w:p w:rsidR="004763A4" w:rsidRDefault="004763A4" w:rsidP="00CC7C53">
      <w:pPr>
        <w:pStyle w:val="NoSpacing"/>
        <w:spacing w:line="480" w:lineRule="auto"/>
        <w:jc w:val="both"/>
        <w:rPr>
          <w:rFonts w:ascii="Simplified Arabic" w:hAnsi="Simplified Arabic" w:cs="Times New Roman"/>
          <w:b/>
          <w:bCs/>
          <w:sz w:val="32"/>
          <w:szCs w:val="32"/>
          <w:rtl/>
        </w:rPr>
      </w:pPr>
    </w:p>
    <w:p w:rsidR="004763A4" w:rsidRDefault="004763A4" w:rsidP="00CC7C53">
      <w:pPr>
        <w:pStyle w:val="NoSpacing"/>
        <w:spacing w:line="480" w:lineRule="auto"/>
        <w:jc w:val="both"/>
        <w:rPr>
          <w:rFonts w:ascii="Simplified Arabic" w:hAnsi="Simplified Arabic" w:cs="Times New Roman"/>
          <w:b/>
          <w:bCs/>
          <w:sz w:val="32"/>
          <w:szCs w:val="32"/>
          <w:rtl/>
        </w:rPr>
      </w:pPr>
    </w:p>
    <w:p w:rsidR="004763A4" w:rsidRDefault="004763A4" w:rsidP="00CC7C53">
      <w:pPr>
        <w:pStyle w:val="NoSpacing"/>
        <w:spacing w:line="480" w:lineRule="auto"/>
        <w:jc w:val="both"/>
        <w:rPr>
          <w:rFonts w:ascii="Simplified Arabic" w:hAnsi="Simplified Arabic" w:cs="Times New Roman"/>
          <w:b/>
          <w:bCs/>
          <w:sz w:val="32"/>
          <w:szCs w:val="32"/>
          <w:rtl/>
        </w:rPr>
      </w:pPr>
    </w:p>
    <w:p w:rsidR="00CC7C53" w:rsidRPr="0074059E" w:rsidRDefault="00B8767F" w:rsidP="00B8767F">
      <w:pPr>
        <w:pStyle w:val="NoSpacing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>
        <w:rPr>
          <w:rFonts w:ascii="Simplified Arabic" w:hAnsi="Simplified Arabic" w:cs="PT Bold Heading" w:hint="cs"/>
          <w:sz w:val="32"/>
          <w:szCs w:val="32"/>
          <w:rtl/>
        </w:rPr>
        <w:lastRenderedPageBreak/>
        <w:t>5</w:t>
      </w:r>
      <w:r w:rsidR="00CC7C53" w:rsidRPr="0074059E">
        <w:rPr>
          <w:rFonts w:ascii="Simplified Arabic" w:hAnsi="Simplified Arabic" w:cs="PT Bold Heading"/>
          <w:sz w:val="32"/>
          <w:szCs w:val="32"/>
          <w:rtl/>
        </w:rPr>
        <w:t>-</w:t>
      </w:r>
      <w:r w:rsidR="00CC7C53" w:rsidRPr="0074059E">
        <w:rPr>
          <w:rFonts w:ascii="Simplified Arabic" w:hAnsi="Simplified Arabic" w:cs="PT Bold Heading" w:hint="cs"/>
          <w:sz w:val="32"/>
          <w:szCs w:val="32"/>
          <w:rtl/>
        </w:rPr>
        <w:t xml:space="preserve"> </w:t>
      </w:r>
      <w:r>
        <w:rPr>
          <w:rFonts w:ascii="Simplified Arabic" w:hAnsi="Simplified Arabic" w:cs="PT Bold Heading" w:hint="cs"/>
          <w:sz w:val="32"/>
          <w:szCs w:val="32"/>
          <w:rtl/>
        </w:rPr>
        <w:t xml:space="preserve">الاستنتاجات والتوصيات </w:t>
      </w:r>
      <w:r w:rsidR="00CC7C53" w:rsidRPr="0074059E">
        <w:rPr>
          <w:rFonts w:ascii="Simplified Arabic" w:hAnsi="Simplified Arabic" w:cs="PT Bold Heading" w:hint="cs"/>
          <w:sz w:val="32"/>
          <w:szCs w:val="32"/>
          <w:rtl/>
        </w:rPr>
        <w:t>:</w:t>
      </w:r>
    </w:p>
    <w:p w:rsidR="00CC7C53" w:rsidRDefault="00B8767F" w:rsidP="00B8767F">
      <w:pPr>
        <w:pStyle w:val="NoSpacing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>
        <w:rPr>
          <w:rFonts w:ascii="Simplified Arabic" w:hAnsi="Simplified Arabic" w:cs="PT Bold Heading" w:hint="cs"/>
          <w:sz w:val="32"/>
          <w:szCs w:val="32"/>
          <w:rtl/>
        </w:rPr>
        <w:t>5</w:t>
      </w:r>
      <w:r w:rsidR="004763A4">
        <w:rPr>
          <w:rFonts w:ascii="Simplified Arabic" w:hAnsi="Simplified Arabic" w:cs="PT Bold Heading"/>
          <w:sz w:val="32"/>
          <w:szCs w:val="32"/>
          <w:rtl/>
        </w:rPr>
        <w:t xml:space="preserve">-1 </w:t>
      </w:r>
      <w:r>
        <w:rPr>
          <w:rFonts w:ascii="Simplified Arabic" w:hAnsi="Simplified Arabic" w:cs="PT Bold Heading" w:hint="cs"/>
          <w:sz w:val="32"/>
          <w:szCs w:val="32"/>
          <w:rtl/>
        </w:rPr>
        <w:t>الاستنتاجات</w:t>
      </w:r>
      <w:r w:rsidR="00D543AD">
        <w:rPr>
          <w:rFonts w:ascii="Simplified Arabic" w:hAnsi="Simplified Arabic" w:cs="PT Bold Heading" w:hint="cs"/>
          <w:sz w:val="32"/>
          <w:szCs w:val="32"/>
          <w:rtl/>
        </w:rPr>
        <w:t xml:space="preserve"> </w:t>
      </w:r>
      <w:r w:rsidR="00CC7C53" w:rsidRPr="004B18C9">
        <w:rPr>
          <w:rFonts w:ascii="Simplified Arabic" w:hAnsi="Simplified Arabic" w:cs="PT Bold Heading"/>
          <w:sz w:val="32"/>
          <w:szCs w:val="32"/>
          <w:rtl/>
        </w:rPr>
        <w:t>:</w:t>
      </w:r>
    </w:p>
    <w:p w:rsidR="00B8767F" w:rsidRDefault="00B8767F" w:rsidP="00D56DC8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>
        <w:rPr>
          <w:rFonts w:ascii="Simplified Arabic" w:hAnsi="Simplified Arabic" w:cs="Simplified Arabic"/>
          <w:sz w:val="28"/>
          <w:szCs w:val="28"/>
          <w:rtl/>
        </w:rPr>
        <w:t>في ضوء النتائج التي حصل عليها الباحث</w:t>
      </w:r>
      <w:r w:rsidRPr="00B8767F">
        <w:rPr>
          <w:rFonts w:ascii="Simplified Arabic" w:hAnsi="Simplified Arabic" w:cs="Simplified Arabic"/>
          <w:sz w:val="28"/>
          <w:szCs w:val="28"/>
          <w:rtl/>
        </w:rPr>
        <w:t xml:space="preserve"> من </w:t>
      </w:r>
      <w:r>
        <w:rPr>
          <w:rFonts w:ascii="Simplified Arabic" w:hAnsi="Simplified Arabic" w:cs="Simplified Arabic"/>
          <w:sz w:val="28"/>
          <w:szCs w:val="28"/>
          <w:rtl/>
        </w:rPr>
        <w:t>خلال التجربة الميدانية واستخدام</w:t>
      </w:r>
      <w:r>
        <w:rPr>
          <w:rFonts w:ascii="Simplified Arabic" w:hAnsi="Simplified Arabic" w:cs="Simplified Arabic" w:hint="cs"/>
          <w:sz w:val="28"/>
          <w:szCs w:val="28"/>
          <w:rtl/>
        </w:rPr>
        <w:t>ه</w:t>
      </w:r>
      <w:r w:rsidRPr="00B8767F">
        <w:rPr>
          <w:rFonts w:ascii="Simplified Arabic" w:hAnsi="Simplified Arabic" w:cs="Simplified Arabic"/>
          <w:sz w:val="28"/>
          <w:szCs w:val="28"/>
          <w:rtl/>
        </w:rPr>
        <w:t xml:space="preserve"> الأساليب الإحصائية الملائ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مة في الوصف والاستدلال عنها خلص </w:t>
      </w:r>
      <w:r w:rsidRPr="00B8767F">
        <w:rPr>
          <w:rFonts w:ascii="Simplified Arabic" w:hAnsi="Simplified Arabic" w:cs="Simplified Arabic"/>
          <w:sz w:val="28"/>
          <w:szCs w:val="28"/>
          <w:rtl/>
        </w:rPr>
        <w:t xml:space="preserve">إلى الاستنتاجات الآتية : </w:t>
      </w:r>
    </w:p>
    <w:p w:rsidR="009F3C9E" w:rsidRDefault="00B8767F" w:rsidP="009F3C9E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1- تم التوصل إلى بناء أداة لقياس المعرفة القانونية بكرة اليد للطلاب تمثلت بالاختبار التحصيلي المتكون من (48) فقرة .</w:t>
      </w:r>
    </w:p>
    <w:p w:rsidR="00B8767F" w:rsidRDefault="009F3C9E" w:rsidP="009F3C9E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2</w:t>
      </w:r>
      <w:r w:rsidR="00B8767F"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>
        <w:rPr>
          <w:rFonts w:ascii="Simplified Arabic" w:hAnsi="Simplified Arabic" w:cs="Simplified Arabic" w:hint="cs"/>
          <w:sz w:val="28"/>
          <w:szCs w:val="28"/>
          <w:rtl/>
        </w:rPr>
        <w:t>تبين بان الاستمارة المعدة من قبل الباحث لها القدرة على</w:t>
      </w:r>
      <w:r w:rsidR="00B8767F">
        <w:rPr>
          <w:rFonts w:ascii="Simplified Arabic" w:hAnsi="Simplified Arabic" w:cs="Simplified Arabic" w:hint="cs"/>
          <w:sz w:val="28"/>
          <w:szCs w:val="28"/>
          <w:rtl/>
        </w:rPr>
        <w:t xml:space="preserve"> تقييم </w:t>
      </w:r>
      <w:r w:rsidR="00454D7D">
        <w:rPr>
          <w:rFonts w:ascii="Simplified Arabic" w:hAnsi="Simplified Arabic" w:cs="Simplified Arabic" w:hint="cs"/>
          <w:sz w:val="28"/>
          <w:szCs w:val="28"/>
          <w:rtl/>
        </w:rPr>
        <w:t>آلية</w:t>
      </w:r>
      <w:r w:rsidR="00B8767F">
        <w:rPr>
          <w:rFonts w:ascii="Simplified Arabic" w:hAnsi="Simplified Arabic" w:cs="Simplified Arabic" w:hint="cs"/>
          <w:sz w:val="28"/>
          <w:szCs w:val="28"/>
          <w:rtl/>
        </w:rPr>
        <w:t xml:space="preserve"> ( ميكانيكية ) التحكيم بكرة اليد للطلاب .</w:t>
      </w:r>
    </w:p>
    <w:p w:rsidR="00B8767F" w:rsidRDefault="009F3C9E" w:rsidP="009F3C9E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3-</w:t>
      </w:r>
      <w:r w:rsidR="00B8767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A835C2">
        <w:rPr>
          <w:rFonts w:ascii="Simplified Arabic" w:hAnsi="Simplified Arabic" w:cs="Simplified Arabic" w:hint="cs"/>
          <w:sz w:val="28"/>
          <w:szCs w:val="28"/>
          <w:rtl/>
        </w:rPr>
        <w:t>إن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F704B">
        <w:rPr>
          <w:rFonts w:ascii="Simplified Arabic" w:hAnsi="Simplified Arabic" w:cs="Simplified Arabic" w:hint="cs"/>
          <w:sz w:val="28"/>
          <w:szCs w:val="28"/>
          <w:rtl/>
        </w:rPr>
        <w:t>تطبيق</w:t>
      </w:r>
      <w:r w:rsidR="00D56DC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مفردات المنهج التعليمي المتبع من قبل الباحث</w:t>
      </w:r>
      <w:r w:rsidR="00B8767F">
        <w:rPr>
          <w:rFonts w:ascii="Simplified Arabic" w:hAnsi="Simplified Arabic" w:cs="Simplified Arabic" w:hint="cs"/>
          <w:sz w:val="28"/>
          <w:szCs w:val="28"/>
          <w:rtl/>
        </w:rPr>
        <w:t xml:space="preserve"> بطريقة العروض العملية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ساهم </w:t>
      </w:r>
      <w:r w:rsidR="00B8767F">
        <w:rPr>
          <w:rFonts w:ascii="Simplified Arabic" w:hAnsi="Simplified Arabic" w:cs="Simplified Arabic" w:hint="cs"/>
          <w:sz w:val="28"/>
          <w:szCs w:val="28"/>
          <w:rtl/>
        </w:rPr>
        <w:t>ف</w:t>
      </w:r>
      <w:r>
        <w:rPr>
          <w:rFonts w:ascii="Simplified Arabic" w:hAnsi="Simplified Arabic" w:cs="Simplified Arabic" w:hint="cs"/>
          <w:sz w:val="28"/>
          <w:szCs w:val="28"/>
          <w:rtl/>
        </w:rPr>
        <w:t>ي تطوير المعرفة القانونية والية</w:t>
      </w:r>
      <w:r w:rsidR="00454D7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B8767F">
        <w:rPr>
          <w:rFonts w:ascii="Simplified Arabic" w:hAnsi="Simplified Arabic" w:cs="Simplified Arabic" w:hint="cs"/>
          <w:sz w:val="28"/>
          <w:szCs w:val="28"/>
          <w:rtl/>
        </w:rPr>
        <w:t xml:space="preserve">( ميكانيكية ) التحكيم بكرة اليد </w:t>
      </w:r>
      <w:r w:rsidR="00454D7D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454D7D" w:rsidRDefault="00D56DC8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4</w:t>
      </w:r>
      <w:r w:rsidR="00454D7D"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="003E1C46">
        <w:rPr>
          <w:rFonts w:ascii="Simplified Arabic" w:hAnsi="Simplified Arabic" w:cs="Simplified Arabic" w:hint="cs"/>
          <w:sz w:val="28"/>
          <w:szCs w:val="28"/>
          <w:rtl/>
        </w:rPr>
        <w:t>إن</w:t>
      </w:r>
      <w:r w:rsidR="00454D7D">
        <w:rPr>
          <w:rFonts w:ascii="Simplified Arabic" w:hAnsi="Simplified Arabic" w:cs="Simplified Arabic" w:hint="cs"/>
          <w:sz w:val="28"/>
          <w:szCs w:val="28"/>
          <w:rtl/>
        </w:rPr>
        <w:t xml:space="preserve"> التطور الحاصل في المعرفة القانونية والية ( ميكانيكية ) التحكيم بكرة اليد للطلاب من خلال الفرق الواضح لنتائج الاختبارات البعدية للمجموعة التجريبية يؤكد فاعلية المتغير المستقل والضبط التجريبي .</w:t>
      </w:r>
    </w:p>
    <w:p w:rsidR="00454D7D" w:rsidRDefault="00D56DC8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5</w:t>
      </w:r>
      <w:r w:rsidR="00454D7D">
        <w:rPr>
          <w:rFonts w:ascii="Simplified Arabic" w:hAnsi="Simplified Arabic" w:cs="Simplified Arabic" w:hint="cs"/>
          <w:sz w:val="28"/>
          <w:szCs w:val="28"/>
          <w:rtl/>
        </w:rPr>
        <w:t>- هناك تطور للمجموعة الضابطة في المعرفة القانونية والية ( ميكانيكية ) التحكيم بكرة اليد ، ولكن ليست بمستوى الطموح مقارنة بالمجموعة التجريبية .</w:t>
      </w:r>
    </w:p>
    <w:p w:rsidR="00454D7D" w:rsidRDefault="00454D7D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454D7D" w:rsidRDefault="00454D7D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D56DC8" w:rsidRDefault="00D56DC8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D56DC8" w:rsidRDefault="00D56DC8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9F3C9E" w:rsidRDefault="009F3C9E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9F3C9E" w:rsidRDefault="009F3C9E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454D7D" w:rsidRDefault="00454D7D" w:rsidP="00454D7D">
      <w:pPr>
        <w:pStyle w:val="NoSpacing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>
        <w:rPr>
          <w:rFonts w:ascii="Simplified Arabic" w:hAnsi="Simplified Arabic" w:cs="PT Bold Heading" w:hint="cs"/>
          <w:sz w:val="32"/>
          <w:szCs w:val="32"/>
          <w:rtl/>
        </w:rPr>
        <w:lastRenderedPageBreak/>
        <w:t>5</w:t>
      </w:r>
      <w:r>
        <w:rPr>
          <w:rFonts w:ascii="Simplified Arabic" w:hAnsi="Simplified Arabic" w:cs="PT Bold Heading"/>
          <w:sz w:val="32"/>
          <w:szCs w:val="32"/>
          <w:rtl/>
        </w:rPr>
        <w:t>-</w:t>
      </w:r>
      <w:r>
        <w:rPr>
          <w:rFonts w:ascii="Simplified Arabic" w:hAnsi="Simplified Arabic" w:cs="PT Bold Heading" w:hint="cs"/>
          <w:sz w:val="32"/>
          <w:szCs w:val="32"/>
          <w:rtl/>
        </w:rPr>
        <w:t>2</w:t>
      </w:r>
      <w:r>
        <w:rPr>
          <w:rFonts w:ascii="Simplified Arabic" w:hAnsi="Simplified Arabic" w:cs="PT Bold Heading"/>
          <w:sz w:val="32"/>
          <w:szCs w:val="32"/>
          <w:rtl/>
        </w:rPr>
        <w:t xml:space="preserve"> </w:t>
      </w:r>
      <w:r>
        <w:rPr>
          <w:rFonts w:ascii="Simplified Arabic" w:hAnsi="Simplified Arabic" w:cs="PT Bold Heading" w:hint="cs"/>
          <w:sz w:val="32"/>
          <w:szCs w:val="32"/>
          <w:rtl/>
        </w:rPr>
        <w:t>التوصيات</w:t>
      </w:r>
      <w:r w:rsidR="00D543AD">
        <w:rPr>
          <w:rFonts w:ascii="Simplified Arabic" w:hAnsi="Simplified Arabic" w:cs="PT Bold Heading" w:hint="cs"/>
          <w:sz w:val="32"/>
          <w:szCs w:val="32"/>
          <w:rtl/>
        </w:rPr>
        <w:t xml:space="preserve"> </w:t>
      </w:r>
      <w:r w:rsidRPr="004B18C9">
        <w:rPr>
          <w:rFonts w:ascii="Simplified Arabic" w:hAnsi="Simplified Arabic" w:cs="PT Bold Heading"/>
          <w:sz w:val="32"/>
          <w:szCs w:val="32"/>
          <w:rtl/>
        </w:rPr>
        <w:t>:</w:t>
      </w:r>
    </w:p>
    <w:p w:rsidR="00454D7D" w:rsidRDefault="00454D7D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54D7D">
        <w:rPr>
          <w:rFonts w:ascii="Simplified Arabic" w:hAnsi="Simplified Arabic" w:cs="Simplified Arabic"/>
          <w:sz w:val="30"/>
          <w:szCs w:val="30"/>
          <w:rtl/>
        </w:rPr>
        <w:t xml:space="preserve">       </w:t>
      </w:r>
      <w:r w:rsidRPr="00454D7D">
        <w:rPr>
          <w:rFonts w:ascii="Simplified Arabic" w:hAnsi="Simplified Arabic" w:cs="Simplified Arabic"/>
          <w:sz w:val="28"/>
          <w:szCs w:val="28"/>
          <w:rtl/>
        </w:rPr>
        <w:t>يوصي الباحث بما يأتي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454D7D">
        <w:rPr>
          <w:rFonts w:ascii="Simplified Arabic" w:hAnsi="Simplified Arabic" w:cs="Simplified Arabic"/>
          <w:sz w:val="28"/>
          <w:szCs w:val="28"/>
          <w:rtl/>
        </w:rPr>
        <w:t>:</w:t>
      </w:r>
    </w:p>
    <w:p w:rsidR="00454D7D" w:rsidRDefault="00454D7D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1- اعتماد الاختبار التحصلي </w:t>
      </w:r>
      <w:r w:rsidR="007450F5">
        <w:rPr>
          <w:rFonts w:ascii="Simplified Arabic" w:hAnsi="Simplified Arabic" w:cs="Simplified Arabic" w:hint="cs"/>
          <w:sz w:val="28"/>
          <w:szCs w:val="28"/>
          <w:rtl/>
        </w:rPr>
        <w:t xml:space="preserve">الذي تم بناءه </w:t>
      </w:r>
      <w:r>
        <w:rPr>
          <w:rFonts w:ascii="Simplified Arabic" w:hAnsi="Simplified Arabic" w:cs="Simplified Arabic" w:hint="cs"/>
          <w:sz w:val="28"/>
          <w:szCs w:val="28"/>
          <w:rtl/>
        </w:rPr>
        <w:t>لقياس ال</w:t>
      </w:r>
      <w:r w:rsidR="007450F5">
        <w:rPr>
          <w:rFonts w:ascii="Simplified Arabic" w:hAnsi="Simplified Arabic" w:cs="Simplified Arabic" w:hint="cs"/>
          <w:sz w:val="28"/>
          <w:szCs w:val="28"/>
          <w:rtl/>
        </w:rPr>
        <w:t>معرفة القانونية بكرة اليد</w:t>
      </w:r>
      <w:r w:rsidR="00D56DC8">
        <w:rPr>
          <w:rFonts w:ascii="Simplified Arabic" w:hAnsi="Simplified Arabic" w:cs="Simplified Arabic" w:hint="cs"/>
          <w:sz w:val="28"/>
          <w:szCs w:val="28"/>
          <w:rtl/>
        </w:rPr>
        <w:t xml:space="preserve"> للطلاب</w:t>
      </w:r>
      <w:r w:rsidR="007450F5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7450F5" w:rsidRDefault="007450F5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2- اعتماد </w:t>
      </w:r>
      <w:r w:rsidR="00D543AD">
        <w:rPr>
          <w:rFonts w:ascii="Simplified Arabic" w:hAnsi="Simplified Arabic" w:cs="Simplified Arabic" w:hint="cs"/>
          <w:sz w:val="28"/>
          <w:szCs w:val="28"/>
          <w:rtl/>
        </w:rPr>
        <w:t>ال</w:t>
      </w:r>
      <w:r>
        <w:rPr>
          <w:rFonts w:ascii="Simplified Arabic" w:hAnsi="Simplified Arabic" w:cs="Simplified Arabic" w:hint="cs"/>
          <w:sz w:val="28"/>
          <w:szCs w:val="28"/>
          <w:rtl/>
        </w:rPr>
        <w:t>استمارة التي تم تصميمها لتقيي</w:t>
      </w:r>
      <w:r>
        <w:rPr>
          <w:rFonts w:ascii="Simplified Arabic" w:hAnsi="Simplified Arabic" w:cs="Simplified Arabic" w:hint="eastAsia"/>
          <w:sz w:val="28"/>
          <w:szCs w:val="28"/>
          <w:rtl/>
        </w:rPr>
        <w:t>م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آلية ( ميكانيكية ) التحكيم بكرة اليد</w:t>
      </w:r>
      <w:r w:rsidR="0093079E">
        <w:rPr>
          <w:rFonts w:ascii="Simplified Arabic" w:hAnsi="Simplified Arabic" w:cs="Simplified Arabic" w:hint="cs"/>
          <w:sz w:val="28"/>
          <w:szCs w:val="28"/>
          <w:rtl/>
        </w:rPr>
        <w:t xml:space="preserve"> للطلاب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7450F5" w:rsidRDefault="007450F5" w:rsidP="0093079E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3- استعمال المنهج التعليمي بطريق العروض العملية لتطوير المعرفة القانونية والية            ( ميكانيكية ) التحكيم للطلاب في كليات التربية البدنية وعلوم الرياضة .</w:t>
      </w:r>
    </w:p>
    <w:p w:rsidR="00E93B40" w:rsidRDefault="007450F5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4- التأكيد على استعمال طريقة العروض العملية في تدريس المواد الدراسية التطبيقية لما لها </w:t>
      </w:r>
      <w:r w:rsidR="00A721DB">
        <w:rPr>
          <w:rFonts w:ascii="Simplified Arabic" w:hAnsi="Simplified Arabic" w:cs="Simplified Arabic" w:hint="cs"/>
          <w:sz w:val="28"/>
          <w:szCs w:val="28"/>
          <w:rtl/>
        </w:rPr>
        <w:t xml:space="preserve">من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دور في تطوير التعلم والتعليم الفعال </w:t>
      </w:r>
      <w:r w:rsidR="00E93B40">
        <w:rPr>
          <w:rFonts w:ascii="Simplified Arabic" w:hAnsi="Simplified Arabic" w:cs="Simplified Arabic" w:hint="cs"/>
          <w:sz w:val="28"/>
          <w:szCs w:val="28"/>
          <w:rtl/>
        </w:rPr>
        <w:t xml:space="preserve">، وإسباغ الجو المحبب </w:t>
      </w:r>
      <w:r w:rsidR="003E1C46">
        <w:rPr>
          <w:rFonts w:ascii="Simplified Arabic" w:hAnsi="Simplified Arabic" w:cs="Simplified Arabic" w:hint="cs"/>
          <w:sz w:val="28"/>
          <w:szCs w:val="28"/>
          <w:rtl/>
        </w:rPr>
        <w:t>إلى</w:t>
      </w:r>
      <w:r w:rsidR="00E93B40">
        <w:rPr>
          <w:rFonts w:ascii="Simplified Arabic" w:hAnsi="Simplified Arabic" w:cs="Simplified Arabic" w:hint="cs"/>
          <w:sz w:val="28"/>
          <w:szCs w:val="28"/>
          <w:rtl/>
        </w:rPr>
        <w:t xml:space="preserve"> نفوس الطلاب وخلق دافعتيهم لعملية التعلم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E93B40" w:rsidRDefault="00E93B40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5- إجراء بحوث ودراسات أخرى مشابهة باستعمال طريقة العروض العملية لتطوير المعرفة القانونية والية ( ميكانيكية ) التحكيم </w:t>
      </w:r>
      <w:r w:rsidR="00611F9B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لباقي الدروس التطبيقية للألعاب الرياضية في كليات وأقسام التربية </w:t>
      </w:r>
      <w:r w:rsidR="00611F9B">
        <w:rPr>
          <w:rFonts w:ascii="Simplified Arabic" w:hAnsi="Simplified Arabic" w:cs="Simplified Arabic" w:hint="cs"/>
          <w:sz w:val="28"/>
          <w:szCs w:val="28"/>
          <w:rtl/>
        </w:rPr>
        <w:t>البدنية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وعلوم الرياضة . </w:t>
      </w:r>
    </w:p>
    <w:p w:rsidR="007450F5" w:rsidRPr="00454D7D" w:rsidRDefault="007450F5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454D7D" w:rsidRPr="00B8767F" w:rsidRDefault="00454D7D" w:rsidP="00454D7D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BD55AE" w:rsidRPr="00E33541" w:rsidRDefault="00BD55AE" w:rsidP="006800C5">
      <w:pPr>
        <w:pStyle w:val="NoSpacing"/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sectPr w:rsidR="00BD55AE" w:rsidRPr="00E33541" w:rsidSect="00FD0E7A">
      <w:headerReference w:type="default" r:id="rId8"/>
      <w:footnotePr>
        <w:numRestart w:val="eachSect"/>
      </w:footnotePr>
      <w:pgSz w:w="11906" w:h="16838"/>
      <w:pgMar w:top="1440" w:right="1800" w:bottom="1440" w:left="1800" w:header="708" w:footer="708" w:gutter="0"/>
      <w:pgNumType w:start="9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413" w:rsidRDefault="00DE3413" w:rsidP="00A76894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DE3413" w:rsidRDefault="00DE3413" w:rsidP="00A76894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413" w:rsidRDefault="00DE3413" w:rsidP="00A76894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DE3413" w:rsidRDefault="00DE3413" w:rsidP="00A76894">
      <w:pPr>
        <w:pStyle w:val="ListParagraph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b/>
        <w:bCs/>
        <w:sz w:val="28"/>
        <w:szCs w:val="28"/>
        <w:rtl/>
      </w:rPr>
      <w:id w:val="311472"/>
      <w:docPartObj>
        <w:docPartGallery w:val="Page Numbers (Top of Page)"/>
        <w:docPartUnique/>
      </w:docPartObj>
    </w:sdtPr>
    <w:sdtEndPr/>
    <w:sdtContent>
      <w:p w:rsidR="00454D7D" w:rsidRPr="008B4DCD" w:rsidRDefault="005A44DD">
        <w:pPr>
          <w:pStyle w:val="Header"/>
          <w:jc w:val="right"/>
          <w:rPr>
            <w:rFonts w:asciiTheme="majorBidi" w:hAnsiTheme="majorBidi" w:cstheme="majorBidi"/>
            <w:b/>
            <w:bCs/>
            <w:sz w:val="28"/>
            <w:szCs w:val="28"/>
          </w:rPr>
        </w:pPr>
        <w:r w:rsidRPr="008B4DCD">
          <w:rPr>
            <w:rFonts w:asciiTheme="majorBidi" w:hAnsiTheme="majorBidi" w:cstheme="majorBidi"/>
            <w:b/>
            <w:bCs/>
            <w:sz w:val="28"/>
            <w:szCs w:val="28"/>
          </w:rPr>
          <w:fldChar w:fldCharType="begin"/>
        </w:r>
        <w:r w:rsidR="00454D7D" w:rsidRPr="008B4DCD">
          <w:rPr>
            <w:rFonts w:asciiTheme="majorBidi" w:hAnsiTheme="majorBidi" w:cstheme="majorBidi"/>
            <w:b/>
            <w:bCs/>
            <w:sz w:val="28"/>
            <w:szCs w:val="28"/>
          </w:rPr>
          <w:instrText xml:space="preserve"> PAGE   \* MERGEFORMAT </w:instrText>
        </w:r>
        <w:r w:rsidRPr="008B4DCD">
          <w:rPr>
            <w:rFonts w:asciiTheme="majorBidi" w:hAnsiTheme="majorBidi" w:cstheme="majorBidi"/>
            <w:b/>
            <w:bCs/>
            <w:sz w:val="28"/>
            <w:szCs w:val="28"/>
          </w:rPr>
          <w:fldChar w:fldCharType="separate"/>
        </w:r>
        <w:r w:rsidR="00FD0E7A" w:rsidRPr="00FD0E7A">
          <w:rPr>
            <w:rFonts w:asciiTheme="majorBidi" w:hAnsiTheme="majorBidi" w:cstheme="majorBidi"/>
            <w:b/>
            <w:bCs/>
            <w:noProof/>
            <w:sz w:val="28"/>
            <w:szCs w:val="28"/>
            <w:rtl/>
            <w:lang w:val="ar-SA"/>
          </w:rPr>
          <w:t>98</w:t>
        </w:r>
        <w:r w:rsidRPr="008B4DCD">
          <w:rPr>
            <w:rFonts w:asciiTheme="majorBidi" w:hAnsiTheme="majorBidi" w:cstheme="majorBidi"/>
            <w:b/>
            <w:bCs/>
            <w:sz w:val="28"/>
            <w:szCs w:val="28"/>
          </w:rPr>
          <w:fldChar w:fldCharType="end"/>
        </w:r>
      </w:p>
    </w:sdtContent>
  </w:sdt>
  <w:p w:rsidR="00454D7D" w:rsidRDefault="00454D7D" w:rsidP="007840C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D6DBF"/>
    <w:multiLevelType w:val="hybridMultilevel"/>
    <w:tmpl w:val="E7A07C4C"/>
    <w:lvl w:ilvl="0" w:tplc="E19A92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253B4E"/>
    <w:multiLevelType w:val="hybridMultilevel"/>
    <w:tmpl w:val="81D09870"/>
    <w:lvl w:ilvl="0" w:tplc="AA48FD42">
      <w:start w:val="1"/>
      <w:numFmt w:val="decimal"/>
      <w:lvlText w:val="%1-"/>
      <w:lvlJc w:val="left"/>
      <w:pPr>
        <w:tabs>
          <w:tab w:val="num" w:pos="860"/>
        </w:tabs>
        <w:ind w:left="860" w:hanging="43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99506F"/>
    <w:multiLevelType w:val="hybridMultilevel"/>
    <w:tmpl w:val="56FEBD30"/>
    <w:lvl w:ilvl="0" w:tplc="7F0083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03E38"/>
    <w:multiLevelType w:val="hybridMultilevel"/>
    <w:tmpl w:val="E14E0E64"/>
    <w:lvl w:ilvl="0" w:tplc="9E640B60">
      <w:start w:val="1"/>
      <w:numFmt w:val="decimal"/>
      <w:lvlText w:val="%1-"/>
      <w:lvlJc w:val="left"/>
      <w:pPr>
        <w:ind w:left="577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90EBF"/>
    <w:multiLevelType w:val="hybridMultilevel"/>
    <w:tmpl w:val="33BC32FA"/>
    <w:lvl w:ilvl="0" w:tplc="172EB23C">
      <w:start w:val="3"/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75FF4"/>
    <w:multiLevelType w:val="multilevel"/>
    <w:tmpl w:val="9CB68B1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6"/>
      <w:numFmt w:val="decimal"/>
      <w:lvlText w:val="%1-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>
    <w:nsid w:val="11E65559"/>
    <w:multiLevelType w:val="hybridMultilevel"/>
    <w:tmpl w:val="7D40A3D6"/>
    <w:lvl w:ilvl="0" w:tplc="4628DE4A">
      <w:start w:val="1"/>
      <w:numFmt w:val="decimal"/>
      <w:lvlText w:val="%1-"/>
      <w:lvlJc w:val="left"/>
      <w:pPr>
        <w:ind w:left="750" w:hanging="390"/>
      </w:pPr>
      <w:rPr>
        <w:rFonts w:ascii="Simplified Arabic" w:hAnsi="Simplified Arabic" w:cs="Simplified Arabic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C0536"/>
    <w:multiLevelType w:val="hybridMultilevel"/>
    <w:tmpl w:val="908232A8"/>
    <w:lvl w:ilvl="0" w:tplc="EFD462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077D7"/>
    <w:multiLevelType w:val="hybridMultilevel"/>
    <w:tmpl w:val="4CC23B02"/>
    <w:lvl w:ilvl="0" w:tplc="0E3ED9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B6A59"/>
    <w:multiLevelType w:val="hybridMultilevel"/>
    <w:tmpl w:val="4CC23B02"/>
    <w:lvl w:ilvl="0" w:tplc="0E3ED9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5374B2"/>
    <w:multiLevelType w:val="hybridMultilevel"/>
    <w:tmpl w:val="F612A542"/>
    <w:lvl w:ilvl="0" w:tplc="ADF63E42">
      <w:start w:val="1"/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272304"/>
    <w:multiLevelType w:val="hybridMultilevel"/>
    <w:tmpl w:val="15387478"/>
    <w:lvl w:ilvl="0" w:tplc="2912E8A2">
      <w:start w:val="3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E00E65"/>
    <w:multiLevelType w:val="hybridMultilevel"/>
    <w:tmpl w:val="F160BADC"/>
    <w:lvl w:ilvl="0" w:tplc="691CF00A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CCB592A"/>
    <w:multiLevelType w:val="hybridMultilevel"/>
    <w:tmpl w:val="94424016"/>
    <w:lvl w:ilvl="0" w:tplc="58F88D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F6277A"/>
    <w:multiLevelType w:val="hybridMultilevel"/>
    <w:tmpl w:val="29A28C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541B75"/>
    <w:multiLevelType w:val="multilevel"/>
    <w:tmpl w:val="F776FB4C"/>
    <w:lvl w:ilvl="0">
      <w:start w:val="3"/>
      <w:numFmt w:val="decimal"/>
      <w:lvlText w:val="%1"/>
      <w:lvlJc w:val="left"/>
      <w:pPr>
        <w:ind w:left="795" w:hanging="795"/>
      </w:pPr>
      <w:rPr>
        <w:rFonts w:hint="default"/>
        <w:b/>
      </w:rPr>
    </w:lvl>
    <w:lvl w:ilvl="1">
      <w:start w:val="3"/>
      <w:numFmt w:val="decimal"/>
      <w:lvlText w:val="%1-%2"/>
      <w:lvlJc w:val="left"/>
      <w:pPr>
        <w:ind w:left="795" w:hanging="795"/>
      </w:pPr>
      <w:rPr>
        <w:rFonts w:hint="default"/>
        <w:b/>
      </w:rPr>
    </w:lvl>
    <w:lvl w:ilvl="2">
      <w:start w:val="1"/>
      <w:numFmt w:val="decimal"/>
      <w:lvlText w:val="%1-%2-%3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-%3.%4.%5.%6.%7.%8.%9"/>
      <w:lvlJc w:val="left"/>
      <w:pPr>
        <w:ind w:left="2160" w:hanging="2160"/>
      </w:pPr>
      <w:rPr>
        <w:rFonts w:hint="default"/>
        <w:b/>
      </w:rPr>
    </w:lvl>
  </w:abstractNum>
  <w:abstractNum w:abstractNumId="16">
    <w:nsid w:val="21C77A3D"/>
    <w:multiLevelType w:val="hybridMultilevel"/>
    <w:tmpl w:val="030673FA"/>
    <w:lvl w:ilvl="0" w:tplc="C52A866A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851EDC"/>
    <w:multiLevelType w:val="singleLevel"/>
    <w:tmpl w:val="34867D96"/>
    <w:lvl w:ilvl="0">
      <w:start w:val="1"/>
      <w:numFmt w:val="decimal"/>
      <w:lvlText w:val="%1-"/>
      <w:lvlJc w:val="left"/>
      <w:pPr>
        <w:tabs>
          <w:tab w:val="num" w:pos="615"/>
        </w:tabs>
        <w:ind w:left="615" w:hanging="435"/>
      </w:pPr>
    </w:lvl>
  </w:abstractNum>
  <w:abstractNum w:abstractNumId="18">
    <w:nsid w:val="28F9191E"/>
    <w:multiLevelType w:val="hybridMultilevel"/>
    <w:tmpl w:val="9CC82C7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9E907C4"/>
    <w:multiLevelType w:val="hybridMultilevel"/>
    <w:tmpl w:val="C2DACDC6"/>
    <w:lvl w:ilvl="0" w:tplc="F286A058">
      <w:start w:val="8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2E4EAA"/>
    <w:multiLevelType w:val="hybridMultilevel"/>
    <w:tmpl w:val="12943B8C"/>
    <w:lvl w:ilvl="0" w:tplc="EC7025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D77809"/>
    <w:multiLevelType w:val="hybridMultilevel"/>
    <w:tmpl w:val="83BE9F5E"/>
    <w:lvl w:ilvl="0" w:tplc="5202784A">
      <w:start w:val="1"/>
      <w:numFmt w:val="decimal"/>
      <w:lvlText w:val="%1-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7A4B40"/>
    <w:multiLevelType w:val="hybridMultilevel"/>
    <w:tmpl w:val="3DAEABAE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F0A4D46"/>
    <w:multiLevelType w:val="hybridMultilevel"/>
    <w:tmpl w:val="9B6028B8"/>
    <w:lvl w:ilvl="0" w:tplc="689481D8">
      <w:start w:val="1"/>
      <w:numFmt w:val="decimal"/>
      <w:lvlText w:val="%1-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34985EC3"/>
    <w:multiLevelType w:val="hybridMultilevel"/>
    <w:tmpl w:val="8D207BB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7765ED6"/>
    <w:multiLevelType w:val="hybridMultilevel"/>
    <w:tmpl w:val="5B22A5F6"/>
    <w:lvl w:ilvl="0" w:tplc="D1E4CECE">
      <w:start w:val="1"/>
      <w:numFmt w:val="decimal"/>
      <w:lvlText w:val="%1-"/>
      <w:lvlJc w:val="left"/>
      <w:pPr>
        <w:ind w:left="71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>
    <w:nsid w:val="3E421CC5"/>
    <w:multiLevelType w:val="hybridMultilevel"/>
    <w:tmpl w:val="DE08721E"/>
    <w:lvl w:ilvl="0" w:tplc="71E856B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C2531"/>
    <w:multiLevelType w:val="hybridMultilevel"/>
    <w:tmpl w:val="F17EFA1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B7088A"/>
    <w:multiLevelType w:val="hybridMultilevel"/>
    <w:tmpl w:val="3AF65450"/>
    <w:lvl w:ilvl="0" w:tplc="3D2C5152">
      <w:start w:val="1"/>
      <w:numFmt w:val="arabicAlpha"/>
      <w:lvlText w:val="%1-"/>
      <w:lvlJc w:val="left"/>
      <w:pPr>
        <w:ind w:left="720" w:hanging="360"/>
      </w:pPr>
      <w:rPr>
        <w:rFonts w:ascii="Simplified Arabic" w:hAnsi="Simplified Arabic" w:cs="Simplified Arabic" w:hint="default"/>
        <w:b/>
        <w:color w:val="000000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AB35F9"/>
    <w:multiLevelType w:val="hybridMultilevel"/>
    <w:tmpl w:val="3272A522"/>
    <w:lvl w:ilvl="0" w:tplc="06344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D128E1"/>
    <w:multiLevelType w:val="hybridMultilevel"/>
    <w:tmpl w:val="EAA44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030503"/>
    <w:multiLevelType w:val="hybridMultilevel"/>
    <w:tmpl w:val="BD0865DC"/>
    <w:lvl w:ilvl="0" w:tplc="7786E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C80DE0"/>
    <w:multiLevelType w:val="hybridMultilevel"/>
    <w:tmpl w:val="8CF2C6BE"/>
    <w:lvl w:ilvl="0" w:tplc="107E2BC4">
      <w:start w:val="1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2B853B0"/>
    <w:multiLevelType w:val="hybridMultilevel"/>
    <w:tmpl w:val="AF0017DA"/>
    <w:lvl w:ilvl="0" w:tplc="2A100F70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A77257"/>
    <w:multiLevelType w:val="multilevel"/>
    <w:tmpl w:val="64EE5B8A"/>
    <w:lvl w:ilvl="0">
      <w:start w:val="1"/>
      <w:numFmt w:val="decimal"/>
      <w:lvlText w:val="%1"/>
      <w:lvlJc w:val="left"/>
      <w:pPr>
        <w:ind w:left="510" w:hanging="510"/>
      </w:pPr>
      <w:rPr>
        <w:rFonts w:cs="Times New Roman"/>
        <w:b/>
        <w:sz w:val="32"/>
        <w:lang w:val="en-US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cs="Times New Roman"/>
        <w:b/>
        <w:sz w:val="28"/>
        <w:szCs w:val="32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/>
        <w:b/>
        <w:sz w:val="32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cs="Times New Roman"/>
        <w:b/>
        <w:sz w:val="32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/>
        <w:b/>
        <w:sz w:val="32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cs="Times New Roman"/>
        <w:b/>
        <w:sz w:val="32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/>
        <w:b/>
        <w:sz w:val="32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cs="Times New Roman"/>
        <w:b/>
        <w:sz w:val="32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cs="Times New Roman"/>
        <w:b/>
        <w:sz w:val="32"/>
      </w:rPr>
    </w:lvl>
  </w:abstractNum>
  <w:abstractNum w:abstractNumId="35">
    <w:nsid w:val="7A223E29"/>
    <w:multiLevelType w:val="multilevel"/>
    <w:tmpl w:val="BBD6B4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  <w:sz w:val="32"/>
      </w:rPr>
    </w:lvl>
    <w:lvl w:ilvl="1">
      <w:start w:val="5"/>
      <w:numFmt w:val="decimal"/>
      <w:lvlText w:val="%1-%2"/>
      <w:lvlJc w:val="left"/>
      <w:pPr>
        <w:ind w:left="990" w:hanging="720"/>
      </w:pPr>
      <w:rPr>
        <w:rFonts w:hint="default"/>
        <w:b w:val="0"/>
        <w:bCs/>
        <w:sz w:val="32"/>
      </w:rPr>
    </w:lvl>
    <w:lvl w:ilvl="2">
      <w:start w:val="1"/>
      <w:numFmt w:val="decimal"/>
      <w:lvlText w:val="%1-%2.%3"/>
      <w:lvlJc w:val="left"/>
      <w:pPr>
        <w:ind w:left="1260" w:hanging="720"/>
      </w:pPr>
      <w:rPr>
        <w:rFonts w:hint="default"/>
        <w:b/>
        <w:sz w:val="32"/>
      </w:rPr>
    </w:lvl>
    <w:lvl w:ilvl="3">
      <w:start w:val="1"/>
      <w:numFmt w:val="decimal"/>
      <w:lvlText w:val="%1-%2.%3.%4"/>
      <w:lvlJc w:val="left"/>
      <w:pPr>
        <w:ind w:left="1890" w:hanging="1080"/>
      </w:pPr>
      <w:rPr>
        <w:rFonts w:hint="default"/>
        <w:b/>
        <w:sz w:val="32"/>
      </w:rPr>
    </w:lvl>
    <w:lvl w:ilvl="4">
      <w:start w:val="1"/>
      <w:numFmt w:val="decimal"/>
      <w:lvlText w:val="%1-%2.%3.%4.%5"/>
      <w:lvlJc w:val="left"/>
      <w:pPr>
        <w:ind w:left="2520" w:hanging="1440"/>
      </w:pPr>
      <w:rPr>
        <w:rFonts w:hint="default"/>
        <w:b/>
        <w:sz w:val="32"/>
      </w:rPr>
    </w:lvl>
    <w:lvl w:ilvl="5">
      <w:start w:val="1"/>
      <w:numFmt w:val="decimal"/>
      <w:lvlText w:val="%1-%2.%3.%4.%5.%6"/>
      <w:lvlJc w:val="left"/>
      <w:pPr>
        <w:ind w:left="2790" w:hanging="1440"/>
      </w:pPr>
      <w:rPr>
        <w:rFonts w:hint="default"/>
        <w:b/>
        <w:sz w:val="32"/>
      </w:rPr>
    </w:lvl>
    <w:lvl w:ilvl="6">
      <w:start w:val="1"/>
      <w:numFmt w:val="decimal"/>
      <w:lvlText w:val="%1-%2.%3.%4.%5.%6.%7"/>
      <w:lvlJc w:val="left"/>
      <w:pPr>
        <w:ind w:left="3420" w:hanging="1800"/>
      </w:pPr>
      <w:rPr>
        <w:rFonts w:hint="default"/>
        <w:b/>
        <w:sz w:val="32"/>
      </w:rPr>
    </w:lvl>
    <w:lvl w:ilvl="7">
      <w:start w:val="1"/>
      <w:numFmt w:val="decimal"/>
      <w:lvlText w:val="%1-%2.%3.%4.%5.%6.%7.%8"/>
      <w:lvlJc w:val="left"/>
      <w:pPr>
        <w:ind w:left="4050" w:hanging="2160"/>
      </w:pPr>
      <w:rPr>
        <w:rFonts w:hint="default"/>
        <w:b/>
        <w:sz w:val="32"/>
      </w:rPr>
    </w:lvl>
    <w:lvl w:ilvl="8">
      <w:start w:val="1"/>
      <w:numFmt w:val="decimal"/>
      <w:lvlText w:val="%1-%2.%3.%4.%5.%6.%7.%8.%9"/>
      <w:lvlJc w:val="left"/>
      <w:pPr>
        <w:ind w:left="4320" w:hanging="2160"/>
      </w:pPr>
      <w:rPr>
        <w:rFonts w:hint="default"/>
        <w:b/>
        <w:sz w:val="32"/>
      </w:rPr>
    </w:lvl>
  </w:abstractNum>
  <w:abstractNum w:abstractNumId="36">
    <w:nsid w:val="7CA17A7A"/>
    <w:multiLevelType w:val="hybridMultilevel"/>
    <w:tmpl w:val="4558ADC0"/>
    <w:lvl w:ilvl="0" w:tplc="A2A6535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294CB2"/>
    <w:multiLevelType w:val="hybridMultilevel"/>
    <w:tmpl w:val="B3705F38"/>
    <w:lvl w:ilvl="0" w:tplc="1B3C4E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4"/>
  </w:num>
  <w:num w:numId="5">
    <w:abstractNumId w:val="35"/>
  </w:num>
  <w:num w:numId="6">
    <w:abstractNumId w:val="26"/>
  </w:num>
  <w:num w:numId="7">
    <w:abstractNumId w:val="31"/>
  </w:num>
  <w:num w:numId="8">
    <w:abstractNumId w:val="9"/>
  </w:num>
  <w:num w:numId="9">
    <w:abstractNumId w:val="30"/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21"/>
  </w:num>
  <w:num w:numId="16">
    <w:abstractNumId w:val="23"/>
  </w:num>
  <w:num w:numId="17">
    <w:abstractNumId w:val="6"/>
  </w:num>
  <w:num w:numId="18">
    <w:abstractNumId w:val="24"/>
  </w:num>
  <w:num w:numId="19">
    <w:abstractNumId w:val="27"/>
  </w:num>
  <w:num w:numId="20">
    <w:abstractNumId w:val="18"/>
  </w:num>
  <w:num w:numId="21">
    <w:abstractNumId w:val="32"/>
  </w:num>
  <w:num w:numId="22">
    <w:abstractNumId w:val="33"/>
  </w:num>
  <w:num w:numId="23">
    <w:abstractNumId w:val="7"/>
  </w:num>
  <w:num w:numId="24">
    <w:abstractNumId w:val="5"/>
  </w:num>
  <w:num w:numId="25">
    <w:abstractNumId w:val="17"/>
    <w:lvlOverride w:ilvl="0">
      <w:startOverride w:val="1"/>
    </w:lvlOverride>
  </w:num>
  <w:num w:numId="26">
    <w:abstractNumId w:val="12"/>
  </w:num>
  <w:num w:numId="27">
    <w:abstractNumId w:val="28"/>
  </w:num>
  <w:num w:numId="28">
    <w:abstractNumId w:val="25"/>
  </w:num>
  <w:num w:numId="29">
    <w:abstractNumId w:val="3"/>
  </w:num>
  <w:num w:numId="30">
    <w:abstractNumId w:val="1"/>
  </w:num>
  <w:num w:numId="31">
    <w:abstractNumId w:val="2"/>
  </w:num>
  <w:num w:numId="32">
    <w:abstractNumId w:val="0"/>
  </w:num>
  <w:num w:numId="33">
    <w:abstractNumId w:val="14"/>
  </w:num>
  <w:num w:numId="34">
    <w:abstractNumId w:val="37"/>
  </w:num>
  <w:num w:numId="35">
    <w:abstractNumId w:val="11"/>
  </w:num>
  <w:num w:numId="36">
    <w:abstractNumId w:val="13"/>
  </w:num>
  <w:num w:numId="37">
    <w:abstractNumId w:val="29"/>
  </w:num>
  <w:num w:numId="38">
    <w:abstractNumId w:val="10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7C53"/>
    <w:rsid w:val="00001306"/>
    <w:rsid w:val="00002F0A"/>
    <w:rsid w:val="00011459"/>
    <w:rsid w:val="000119AF"/>
    <w:rsid w:val="00013A60"/>
    <w:rsid w:val="00013C4E"/>
    <w:rsid w:val="00033359"/>
    <w:rsid w:val="00043AF4"/>
    <w:rsid w:val="000443C1"/>
    <w:rsid w:val="00055214"/>
    <w:rsid w:val="00063E40"/>
    <w:rsid w:val="000861D0"/>
    <w:rsid w:val="00092930"/>
    <w:rsid w:val="000B50B1"/>
    <w:rsid w:val="000B5C8D"/>
    <w:rsid w:val="000C720D"/>
    <w:rsid w:val="000D5B48"/>
    <w:rsid w:val="000E0246"/>
    <w:rsid w:val="000E2112"/>
    <w:rsid w:val="000E3E3A"/>
    <w:rsid w:val="000E49C5"/>
    <w:rsid w:val="000F1182"/>
    <w:rsid w:val="000F18C8"/>
    <w:rsid w:val="000F704B"/>
    <w:rsid w:val="00101982"/>
    <w:rsid w:val="00103EC6"/>
    <w:rsid w:val="00123BBF"/>
    <w:rsid w:val="00127BA1"/>
    <w:rsid w:val="0013417C"/>
    <w:rsid w:val="00135E6D"/>
    <w:rsid w:val="0015040C"/>
    <w:rsid w:val="00150EE3"/>
    <w:rsid w:val="0015529E"/>
    <w:rsid w:val="001553CF"/>
    <w:rsid w:val="00165405"/>
    <w:rsid w:val="00183EA8"/>
    <w:rsid w:val="001853E6"/>
    <w:rsid w:val="001A08FD"/>
    <w:rsid w:val="001B7390"/>
    <w:rsid w:val="001D1A2B"/>
    <w:rsid w:val="001D3FA6"/>
    <w:rsid w:val="001E766A"/>
    <w:rsid w:val="001F31F8"/>
    <w:rsid w:val="001F4423"/>
    <w:rsid w:val="001F6799"/>
    <w:rsid w:val="00211F05"/>
    <w:rsid w:val="0021373B"/>
    <w:rsid w:val="00220990"/>
    <w:rsid w:val="00227CA4"/>
    <w:rsid w:val="00234D40"/>
    <w:rsid w:val="00237FE8"/>
    <w:rsid w:val="00243CBB"/>
    <w:rsid w:val="002564D8"/>
    <w:rsid w:val="00256770"/>
    <w:rsid w:val="0026372F"/>
    <w:rsid w:val="0026479F"/>
    <w:rsid w:val="0027259E"/>
    <w:rsid w:val="00272F29"/>
    <w:rsid w:val="00275A81"/>
    <w:rsid w:val="002804D5"/>
    <w:rsid w:val="00296B5A"/>
    <w:rsid w:val="002B204D"/>
    <w:rsid w:val="002C2135"/>
    <w:rsid w:val="002C7540"/>
    <w:rsid w:val="002E1110"/>
    <w:rsid w:val="002E55D0"/>
    <w:rsid w:val="002E7152"/>
    <w:rsid w:val="00304C5C"/>
    <w:rsid w:val="003107FD"/>
    <w:rsid w:val="00315735"/>
    <w:rsid w:val="00341DB4"/>
    <w:rsid w:val="003500B1"/>
    <w:rsid w:val="003548C2"/>
    <w:rsid w:val="00380187"/>
    <w:rsid w:val="003926C9"/>
    <w:rsid w:val="003A0194"/>
    <w:rsid w:val="003C471A"/>
    <w:rsid w:val="003D2743"/>
    <w:rsid w:val="003E1C46"/>
    <w:rsid w:val="003F02A1"/>
    <w:rsid w:val="003F14C7"/>
    <w:rsid w:val="004056C9"/>
    <w:rsid w:val="00432B45"/>
    <w:rsid w:val="00435BD3"/>
    <w:rsid w:val="0043618E"/>
    <w:rsid w:val="00454D7D"/>
    <w:rsid w:val="004763A4"/>
    <w:rsid w:val="004931A8"/>
    <w:rsid w:val="0049472D"/>
    <w:rsid w:val="004A11C9"/>
    <w:rsid w:val="004A74D3"/>
    <w:rsid w:val="004B4B26"/>
    <w:rsid w:val="004B5A64"/>
    <w:rsid w:val="004D4E08"/>
    <w:rsid w:val="004D6688"/>
    <w:rsid w:val="004F28AF"/>
    <w:rsid w:val="004F2B2C"/>
    <w:rsid w:val="004F54EB"/>
    <w:rsid w:val="00505749"/>
    <w:rsid w:val="00527703"/>
    <w:rsid w:val="00531900"/>
    <w:rsid w:val="00535D80"/>
    <w:rsid w:val="00546BDB"/>
    <w:rsid w:val="00551229"/>
    <w:rsid w:val="0056059C"/>
    <w:rsid w:val="00571BFA"/>
    <w:rsid w:val="00572A73"/>
    <w:rsid w:val="00582619"/>
    <w:rsid w:val="0059032C"/>
    <w:rsid w:val="005A44DD"/>
    <w:rsid w:val="005A4666"/>
    <w:rsid w:val="005A5CC9"/>
    <w:rsid w:val="005B2171"/>
    <w:rsid w:val="005B52F3"/>
    <w:rsid w:val="005C7322"/>
    <w:rsid w:val="005D28E4"/>
    <w:rsid w:val="005F7DE7"/>
    <w:rsid w:val="006011F6"/>
    <w:rsid w:val="006028DD"/>
    <w:rsid w:val="00611F9B"/>
    <w:rsid w:val="00627255"/>
    <w:rsid w:val="0063045E"/>
    <w:rsid w:val="00631B39"/>
    <w:rsid w:val="006321F1"/>
    <w:rsid w:val="00632C31"/>
    <w:rsid w:val="00644C14"/>
    <w:rsid w:val="006800C5"/>
    <w:rsid w:val="00682A9D"/>
    <w:rsid w:val="006850AF"/>
    <w:rsid w:val="00690007"/>
    <w:rsid w:val="006961D7"/>
    <w:rsid w:val="006A2A3D"/>
    <w:rsid w:val="006A6A05"/>
    <w:rsid w:val="006B50E8"/>
    <w:rsid w:val="006E319F"/>
    <w:rsid w:val="006E614F"/>
    <w:rsid w:val="006F3B9B"/>
    <w:rsid w:val="00701F68"/>
    <w:rsid w:val="00705AE7"/>
    <w:rsid w:val="00713338"/>
    <w:rsid w:val="00725278"/>
    <w:rsid w:val="0073734E"/>
    <w:rsid w:val="0074059E"/>
    <w:rsid w:val="00744933"/>
    <w:rsid w:val="007450F5"/>
    <w:rsid w:val="00746216"/>
    <w:rsid w:val="00746C24"/>
    <w:rsid w:val="007840C4"/>
    <w:rsid w:val="00786D0E"/>
    <w:rsid w:val="00797690"/>
    <w:rsid w:val="007B387E"/>
    <w:rsid w:val="007E3493"/>
    <w:rsid w:val="007E5401"/>
    <w:rsid w:val="007E5D70"/>
    <w:rsid w:val="00806687"/>
    <w:rsid w:val="008119AC"/>
    <w:rsid w:val="0082146C"/>
    <w:rsid w:val="00822D3D"/>
    <w:rsid w:val="00831A57"/>
    <w:rsid w:val="00850F84"/>
    <w:rsid w:val="008576D9"/>
    <w:rsid w:val="00860DE1"/>
    <w:rsid w:val="00861C7B"/>
    <w:rsid w:val="00861D1E"/>
    <w:rsid w:val="00883D03"/>
    <w:rsid w:val="008929AF"/>
    <w:rsid w:val="008B1EBA"/>
    <w:rsid w:val="008B4AAA"/>
    <w:rsid w:val="008B4DCD"/>
    <w:rsid w:val="008B6AE9"/>
    <w:rsid w:val="008E26D7"/>
    <w:rsid w:val="008F06B9"/>
    <w:rsid w:val="008F4921"/>
    <w:rsid w:val="008F75E4"/>
    <w:rsid w:val="00920099"/>
    <w:rsid w:val="0092510C"/>
    <w:rsid w:val="00927A72"/>
    <w:rsid w:val="0093079E"/>
    <w:rsid w:val="00933107"/>
    <w:rsid w:val="0096463C"/>
    <w:rsid w:val="009646FA"/>
    <w:rsid w:val="00966E9B"/>
    <w:rsid w:val="00972857"/>
    <w:rsid w:val="009774FF"/>
    <w:rsid w:val="00986F13"/>
    <w:rsid w:val="00987A90"/>
    <w:rsid w:val="009901E1"/>
    <w:rsid w:val="009950D6"/>
    <w:rsid w:val="009972C0"/>
    <w:rsid w:val="009A1ECE"/>
    <w:rsid w:val="009B0649"/>
    <w:rsid w:val="009B20AD"/>
    <w:rsid w:val="009B70FB"/>
    <w:rsid w:val="009C6340"/>
    <w:rsid w:val="009D350D"/>
    <w:rsid w:val="009F3C9E"/>
    <w:rsid w:val="00A10188"/>
    <w:rsid w:val="00A165E6"/>
    <w:rsid w:val="00A21D61"/>
    <w:rsid w:val="00A476AD"/>
    <w:rsid w:val="00A501C5"/>
    <w:rsid w:val="00A6759A"/>
    <w:rsid w:val="00A679D5"/>
    <w:rsid w:val="00A721DB"/>
    <w:rsid w:val="00A73FA1"/>
    <w:rsid w:val="00A76894"/>
    <w:rsid w:val="00A76B8B"/>
    <w:rsid w:val="00A76CEB"/>
    <w:rsid w:val="00A835C2"/>
    <w:rsid w:val="00A847C7"/>
    <w:rsid w:val="00A945FF"/>
    <w:rsid w:val="00A950DA"/>
    <w:rsid w:val="00A97B0E"/>
    <w:rsid w:val="00AA657E"/>
    <w:rsid w:val="00AB440E"/>
    <w:rsid w:val="00AB55FF"/>
    <w:rsid w:val="00AB6A22"/>
    <w:rsid w:val="00AD7C60"/>
    <w:rsid w:val="00AE2953"/>
    <w:rsid w:val="00B3021E"/>
    <w:rsid w:val="00B5051A"/>
    <w:rsid w:val="00B62E47"/>
    <w:rsid w:val="00B7271F"/>
    <w:rsid w:val="00B806BE"/>
    <w:rsid w:val="00B8767F"/>
    <w:rsid w:val="00B979F9"/>
    <w:rsid w:val="00BA1B31"/>
    <w:rsid w:val="00BA1DF5"/>
    <w:rsid w:val="00BA67AF"/>
    <w:rsid w:val="00BD55AE"/>
    <w:rsid w:val="00BE034C"/>
    <w:rsid w:val="00BE774B"/>
    <w:rsid w:val="00BF104F"/>
    <w:rsid w:val="00C0057A"/>
    <w:rsid w:val="00C14E9C"/>
    <w:rsid w:val="00C26869"/>
    <w:rsid w:val="00C33BB7"/>
    <w:rsid w:val="00C364E2"/>
    <w:rsid w:val="00C52D4A"/>
    <w:rsid w:val="00C917DC"/>
    <w:rsid w:val="00CA0FD6"/>
    <w:rsid w:val="00CA4ACA"/>
    <w:rsid w:val="00CB00A8"/>
    <w:rsid w:val="00CC7C53"/>
    <w:rsid w:val="00CD7F56"/>
    <w:rsid w:val="00D00A8D"/>
    <w:rsid w:val="00D03734"/>
    <w:rsid w:val="00D12B2A"/>
    <w:rsid w:val="00D33929"/>
    <w:rsid w:val="00D33C02"/>
    <w:rsid w:val="00D46CE4"/>
    <w:rsid w:val="00D4703D"/>
    <w:rsid w:val="00D543AD"/>
    <w:rsid w:val="00D56DC8"/>
    <w:rsid w:val="00D637F7"/>
    <w:rsid w:val="00D66A11"/>
    <w:rsid w:val="00D93833"/>
    <w:rsid w:val="00D9657D"/>
    <w:rsid w:val="00D97B48"/>
    <w:rsid w:val="00DA35A0"/>
    <w:rsid w:val="00DB47BA"/>
    <w:rsid w:val="00DC5AC9"/>
    <w:rsid w:val="00DD179E"/>
    <w:rsid w:val="00DE3005"/>
    <w:rsid w:val="00DE3413"/>
    <w:rsid w:val="00DE6F07"/>
    <w:rsid w:val="00E03153"/>
    <w:rsid w:val="00E17E98"/>
    <w:rsid w:val="00E2165E"/>
    <w:rsid w:val="00E32A20"/>
    <w:rsid w:val="00E33541"/>
    <w:rsid w:val="00E37590"/>
    <w:rsid w:val="00E52B8B"/>
    <w:rsid w:val="00E62F32"/>
    <w:rsid w:val="00E6440B"/>
    <w:rsid w:val="00E70EC9"/>
    <w:rsid w:val="00E71875"/>
    <w:rsid w:val="00E93B40"/>
    <w:rsid w:val="00E97FFB"/>
    <w:rsid w:val="00EA5659"/>
    <w:rsid w:val="00EE6CF8"/>
    <w:rsid w:val="00EF6411"/>
    <w:rsid w:val="00F11235"/>
    <w:rsid w:val="00F52506"/>
    <w:rsid w:val="00F542EA"/>
    <w:rsid w:val="00F5753B"/>
    <w:rsid w:val="00F6628B"/>
    <w:rsid w:val="00F717A9"/>
    <w:rsid w:val="00F77F5A"/>
    <w:rsid w:val="00FA389D"/>
    <w:rsid w:val="00FA63C8"/>
    <w:rsid w:val="00FD0E7A"/>
    <w:rsid w:val="00FE7E8E"/>
    <w:rsid w:val="00FF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docId w15:val="{2863FB44-01B6-458C-98E2-C98C746C1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1A8"/>
    <w:pPr>
      <w:bidi/>
    </w:pPr>
  </w:style>
  <w:style w:type="paragraph" w:styleId="Heading3">
    <w:name w:val="heading 3"/>
    <w:basedOn w:val="Normal"/>
    <w:next w:val="Normal"/>
    <w:link w:val="Heading3Char"/>
    <w:qFormat/>
    <w:rsid w:val="007840C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7840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840C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7840C4"/>
    <w:pPr>
      <w:keepNext/>
      <w:snapToGrid w:val="0"/>
      <w:spacing w:after="0" w:line="240" w:lineRule="auto"/>
      <w:outlineLvl w:val="6"/>
    </w:pPr>
    <w:rPr>
      <w:rFonts w:ascii="Times New Roman" w:eastAsia="Times New Roman" w:hAnsi="Times New Roman" w:cs="Traditional Arabic"/>
      <w:sz w:val="20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C7C53"/>
    <w:pPr>
      <w:ind w:left="720"/>
      <w:contextualSpacing/>
    </w:pPr>
  </w:style>
  <w:style w:type="paragraph" w:styleId="NoSpacing">
    <w:name w:val="No Spacing"/>
    <w:uiPriority w:val="1"/>
    <w:qFormat/>
    <w:rsid w:val="00CC7C53"/>
    <w:pPr>
      <w:bidi/>
      <w:spacing w:after="0" w:line="240" w:lineRule="auto"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CC7C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C53"/>
  </w:style>
  <w:style w:type="paragraph" w:styleId="Footer">
    <w:name w:val="footer"/>
    <w:basedOn w:val="Normal"/>
    <w:link w:val="FooterChar"/>
    <w:uiPriority w:val="99"/>
    <w:unhideWhenUsed/>
    <w:rsid w:val="00CC7C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C53"/>
  </w:style>
  <w:style w:type="table" w:styleId="TableGrid">
    <w:name w:val="Table Grid"/>
    <w:basedOn w:val="TableNormal"/>
    <w:rsid w:val="00CC7C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Char"/>
    <w:basedOn w:val="Normal"/>
    <w:link w:val="FootnoteTextChar"/>
    <w:unhideWhenUsed/>
    <w:rsid w:val="00A768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Char Char"/>
    <w:basedOn w:val="DefaultParagraphFont"/>
    <w:link w:val="FootnoteText"/>
    <w:rsid w:val="00A768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A76894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227CA4"/>
  </w:style>
  <w:style w:type="character" w:customStyle="1" w:styleId="Heading3Char">
    <w:name w:val="Heading 3 Char"/>
    <w:basedOn w:val="DefaultParagraphFont"/>
    <w:link w:val="Heading3"/>
    <w:rsid w:val="007840C4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7840C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840C4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7840C4"/>
    <w:rPr>
      <w:rFonts w:ascii="Times New Roman" w:eastAsia="Times New Roman" w:hAnsi="Times New Roman" w:cs="Traditional Arabic"/>
      <w:sz w:val="20"/>
      <w:szCs w:val="36"/>
      <w:lang w:eastAsia="ar-SA"/>
    </w:rPr>
  </w:style>
  <w:style w:type="numbering" w:customStyle="1" w:styleId="1">
    <w:name w:val="بلا قائمة1"/>
    <w:next w:val="NoList"/>
    <w:uiPriority w:val="99"/>
    <w:semiHidden/>
    <w:unhideWhenUsed/>
    <w:rsid w:val="007840C4"/>
  </w:style>
  <w:style w:type="paragraph" w:styleId="BodyText">
    <w:name w:val="Body Text"/>
    <w:basedOn w:val="Normal"/>
    <w:link w:val="BodyTextChar"/>
    <w:rsid w:val="007840C4"/>
    <w:pPr>
      <w:spacing w:after="12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7840C4"/>
    <w:rPr>
      <w:rFonts w:ascii="Times New Roman" w:eastAsia="Times New Roman" w:hAnsi="Times New Roman" w:cs="Traditional Arabic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0C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0C4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840C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40C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7840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432A6-4AFE-4A7A-B14F-A66889CFC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LARA PC C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SAHIUNY</dc:creator>
  <cp:lastModifiedBy>Muayead34</cp:lastModifiedBy>
  <cp:revision>68</cp:revision>
  <cp:lastPrinted>2017-10-15T16:43:00Z</cp:lastPrinted>
  <dcterms:created xsi:type="dcterms:W3CDTF">2017-02-09T08:00:00Z</dcterms:created>
  <dcterms:modified xsi:type="dcterms:W3CDTF">2017-10-22T07:27:00Z</dcterms:modified>
</cp:coreProperties>
</file>